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65354" w:rsidP="00C009D8">
      <w:pPr>
        <w:pStyle w:val="NoSpacing"/>
      </w:pPr>
      <w:r>
        <w:rPr>
          <w:u w:val="single"/>
        </w:rPr>
        <w:t>Friar William WESTBROOM</w:t>
      </w:r>
      <w:r>
        <w:t xml:space="preserve">     (fl.1402-3)</w:t>
      </w:r>
    </w:p>
    <w:p w:rsidR="00065354" w:rsidRDefault="00065354" w:rsidP="00C009D8">
      <w:pPr>
        <w:pStyle w:val="NoSpacing"/>
      </w:pPr>
      <w:proofErr w:type="gramStart"/>
      <w:r>
        <w:t xml:space="preserve">Prior of </w:t>
      </w:r>
      <w:proofErr w:type="spellStart"/>
      <w:r>
        <w:t>St.Botolph</w:t>
      </w:r>
      <w:proofErr w:type="spellEnd"/>
      <w:r>
        <w:t>, Colchester.</w:t>
      </w:r>
      <w:proofErr w:type="gramEnd"/>
    </w:p>
    <w:p w:rsidR="00065354" w:rsidRDefault="00065354" w:rsidP="00C009D8">
      <w:pPr>
        <w:pStyle w:val="NoSpacing"/>
      </w:pPr>
    </w:p>
    <w:p w:rsidR="00065354" w:rsidRDefault="00065354" w:rsidP="00C009D8">
      <w:pPr>
        <w:pStyle w:val="NoSpacing"/>
      </w:pPr>
    </w:p>
    <w:p w:rsidR="00065354" w:rsidRDefault="00065354" w:rsidP="00C009D8">
      <w:pPr>
        <w:pStyle w:val="NoSpacing"/>
      </w:pPr>
      <w:r>
        <w:t xml:space="preserve">         1402-3</w:t>
      </w:r>
      <w:r>
        <w:tab/>
        <w:t>He and the convent of the Priory leased a plot of waste land in the south</w:t>
      </w:r>
    </w:p>
    <w:p w:rsidR="00065354" w:rsidRDefault="00065354" w:rsidP="00C009D8">
      <w:pPr>
        <w:pStyle w:val="NoSpacing"/>
      </w:pPr>
      <w:r>
        <w:tab/>
      </w:r>
      <w:r>
        <w:tab/>
      </w:r>
      <w:proofErr w:type="gramStart"/>
      <w:r>
        <w:t>corner</w:t>
      </w:r>
      <w:proofErr w:type="gramEnd"/>
      <w:r>
        <w:t xml:space="preserve"> of </w:t>
      </w:r>
      <w:proofErr w:type="spellStart"/>
      <w:r>
        <w:t>Beris</w:t>
      </w:r>
      <w:proofErr w:type="spellEnd"/>
      <w:r>
        <w:t xml:space="preserve"> Lane.</w:t>
      </w:r>
    </w:p>
    <w:p w:rsidR="00065354" w:rsidRDefault="00065354" w:rsidP="00C009D8">
      <w:pPr>
        <w:pStyle w:val="NoSpacing"/>
      </w:pPr>
      <w:r>
        <w:tab/>
      </w:r>
      <w:r>
        <w:tab/>
      </w:r>
      <w:bookmarkStart w:id="0" w:name="_GoBack"/>
      <w:r>
        <w:t>(“The Red Parchment Book of Colchester” p.88)</w:t>
      </w:r>
      <w:bookmarkEnd w:id="0"/>
    </w:p>
    <w:p w:rsidR="00065354" w:rsidRDefault="00065354" w:rsidP="00C009D8">
      <w:pPr>
        <w:pStyle w:val="NoSpacing"/>
      </w:pPr>
    </w:p>
    <w:p w:rsidR="00065354" w:rsidRDefault="00065354" w:rsidP="00C009D8">
      <w:pPr>
        <w:pStyle w:val="NoSpacing"/>
      </w:pPr>
    </w:p>
    <w:p w:rsidR="00065354" w:rsidRPr="00065354" w:rsidRDefault="00065354" w:rsidP="00C009D8">
      <w:pPr>
        <w:pStyle w:val="NoSpacing"/>
        <w:rPr>
          <w:u w:val="single"/>
        </w:rPr>
      </w:pPr>
      <w:r>
        <w:t>4 August 2014</w:t>
      </w:r>
    </w:p>
    <w:sectPr w:rsidR="00065354" w:rsidRPr="000653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354" w:rsidRDefault="00065354" w:rsidP="00920DE3">
      <w:pPr>
        <w:spacing w:after="0" w:line="240" w:lineRule="auto"/>
      </w:pPr>
      <w:r>
        <w:separator/>
      </w:r>
    </w:p>
  </w:endnote>
  <w:endnote w:type="continuationSeparator" w:id="0">
    <w:p w:rsidR="00065354" w:rsidRDefault="0006535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354" w:rsidRDefault="00065354" w:rsidP="00920DE3">
      <w:pPr>
        <w:spacing w:after="0" w:line="240" w:lineRule="auto"/>
      </w:pPr>
      <w:r>
        <w:separator/>
      </w:r>
    </w:p>
  </w:footnote>
  <w:footnote w:type="continuationSeparator" w:id="0">
    <w:p w:rsidR="00065354" w:rsidRDefault="0006535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354"/>
    <w:rsid w:val="00065354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2014-08-04T19:18:00Z</dcterms:created>
  <dcterms:modified xsi:type="dcterms:W3CDTF">2014-08-04T19:20:00Z</dcterms:modified>
</cp:coreProperties>
</file>